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089" w:rsidRPr="00403089" w:rsidRDefault="00403089" w:rsidP="00403089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</w:pPr>
      <w:r w:rsidRPr="00403089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Annotated Bibliography Rubric (1)</w:t>
      </w:r>
      <w:bookmarkStart w:id="0" w:name="_GoBack"/>
      <w:bookmarkEnd w:id="0"/>
    </w:p>
    <w:tbl>
      <w:tblPr>
        <w:tblW w:w="1104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28"/>
        <w:gridCol w:w="2662"/>
        <w:gridCol w:w="954"/>
      </w:tblGrid>
      <w:tr w:rsidR="00403089" w:rsidRPr="00403089" w:rsidTr="00403089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403089" w:rsidRPr="00403089" w:rsidRDefault="00403089" w:rsidP="00403089">
            <w:pPr>
              <w:spacing w:after="0" w:line="240" w:lineRule="auto"/>
              <w:jc w:val="center"/>
              <w:divId w:val="1754549958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Annotated Bibliography Rubric (1)</w:t>
            </w:r>
          </w:p>
        </w:tc>
      </w:tr>
      <w:tr w:rsidR="00403089" w:rsidRPr="00403089" w:rsidTr="00403089">
        <w:trPr>
          <w:tblHeader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403089" w:rsidRPr="00403089" w:rsidRDefault="00403089" w:rsidP="0040308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</w:pPr>
            <w:r w:rsidRPr="00403089"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403089" w:rsidRPr="00403089" w:rsidRDefault="00403089" w:rsidP="0040308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</w:pPr>
            <w:r w:rsidRPr="00403089"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  <w:t>Ratings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403089" w:rsidRPr="00403089" w:rsidRDefault="00403089" w:rsidP="00403089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</w:pPr>
            <w:r w:rsidRPr="00403089"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  <w:t>Pts</w:t>
            </w:r>
          </w:p>
        </w:tc>
      </w:tr>
      <w:tr w:rsidR="00403089" w:rsidRPr="00403089" w:rsidTr="00403089">
        <w:trPr>
          <w:trHeight w:val="132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403089" w:rsidRPr="00403089" w:rsidRDefault="00403089" w:rsidP="00403089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>Outcome</w:t>
            </w:r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Paper</w:t>
            </w:r>
            <w:proofErr w:type="spellEnd"/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 xml:space="preserve"> 2 is a complete draft that includes 4 entries with citations and summaries of each entry. Each </w:t>
            </w:r>
            <w:r w:rsidRPr="00403089">
              <w:rPr>
                <w:rFonts w:ascii="Helvetica" w:eastAsia="Times New Roman" w:hAnsi="Helvetica" w:cs="Helvetica"/>
                <w:color w:val="2D3B45"/>
                <w:sz w:val="20"/>
                <w:szCs w:val="20"/>
              </w:rPr>
              <w:t>summary</w:t>
            </w:r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 xml:space="preserve"> is at least 150 words and word count is listed after each summary.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636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57"/>
              <w:gridCol w:w="1179"/>
            </w:tblGrid>
            <w:tr w:rsidR="00403089" w:rsidRPr="00403089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30 to &gt;0.0 pts</w:t>
                  </w:r>
                </w:p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 pts</w:t>
                  </w:r>
                </w:p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:rsidR="00403089" w:rsidRPr="00403089" w:rsidRDefault="00403089" w:rsidP="00403089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403089" w:rsidRPr="00403089" w:rsidRDefault="00403089" w:rsidP="00403089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30 pts</w:t>
            </w:r>
          </w:p>
        </w:tc>
      </w:tr>
      <w:tr w:rsidR="00403089" w:rsidRPr="00403089" w:rsidTr="00403089">
        <w:trPr>
          <w:trHeight w:val="132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403089" w:rsidRPr="00403089" w:rsidRDefault="00403089" w:rsidP="00403089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>Outcome</w:t>
            </w:r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Summaries</w:t>
            </w:r>
            <w:proofErr w:type="spellEnd"/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 xml:space="preserve"> are organized and pleasing to read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636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57"/>
              <w:gridCol w:w="1179"/>
            </w:tblGrid>
            <w:tr w:rsidR="00403089" w:rsidRPr="00403089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 to &gt;0.0 pts</w:t>
                  </w:r>
                </w:p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 pts</w:t>
                  </w:r>
                </w:p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:rsidR="00403089" w:rsidRPr="00403089" w:rsidRDefault="00403089" w:rsidP="00403089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403089" w:rsidRPr="00403089" w:rsidRDefault="00403089" w:rsidP="00403089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10 pts</w:t>
            </w:r>
          </w:p>
        </w:tc>
      </w:tr>
      <w:tr w:rsidR="00403089" w:rsidRPr="00403089" w:rsidTr="00403089">
        <w:trPr>
          <w:trHeight w:val="132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403089" w:rsidRPr="00403089" w:rsidRDefault="00403089" w:rsidP="00403089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>Outcome</w:t>
            </w:r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Summaries</w:t>
            </w:r>
            <w:proofErr w:type="spellEnd"/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 xml:space="preserve"> include the 4 required criteria</w:t>
            </w:r>
          </w:p>
          <w:p w:rsidR="00403089" w:rsidRPr="00403089" w:rsidRDefault="00403089" w:rsidP="00403089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proofErr w:type="gramStart"/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summary</w:t>
            </w:r>
            <w:proofErr w:type="gramEnd"/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 xml:space="preserve"> or article, evidence used in article, statement of credibility, specific outline of how author will use this article in research.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636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57"/>
              <w:gridCol w:w="1179"/>
            </w:tblGrid>
            <w:tr w:rsidR="00403089" w:rsidRPr="00403089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25 to &gt;0.0 pts</w:t>
                  </w:r>
                </w:p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 pts</w:t>
                  </w:r>
                </w:p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:rsidR="00403089" w:rsidRPr="00403089" w:rsidRDefault="00403089" w:rsidP="00403089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403089" w:rsidRPr="00403089" w:rsidRDefault="00403089" w:rsidP="00403089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25 pts</w:t>
            </w:r>
          </w:p>
        </w:tc>
      </w:tr>
      <w:tr w:rsidR="00403089" w:rsidRPr="00403089" w:rsidTr="00403089">
        <w:trPr>
          <w:trHeight w:val="132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403089" w:rsidRPr="00403089" w:rsidRDefault="00403089" w:rsidP="00403089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>Outcome</w:t>
            </w:r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Assignment</w:t>
            </w:r>
            <w:proofErr w:type="spellEnd"/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 xml:space="preserve"> is turned in on time.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636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10"/>
              <w:gridCol w:w="1226"/>
            </w:tblGrid>
            <w:tr w:rsidR="00403089" w:rsidRPr="00403089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 to &gt;0.0 pts</w:t>
                  </w:r>
                </w:p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 pts</w:t>
                  </w:r>
                </w:p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:rsidR="00403089" w:rsidRPr="00403089" w:rsidRDefault="00403089" w:rsidP="00403089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403089" w:rsidRPr="00403089" w:rsidRDefault="00403089" w:rsidP="00403089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5 pts</w:t>
            </w:r>
          </w:p>
        </w:tc>
      </w:tr>
      <w:tr w:rsidR="00403089" w:rsidRPr="00403089" w:rsidTr="00403089">
        <w:trPr>
          <w:trHeight w:val="132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403089" w:rsidRPr="00403089" w:rsidRDefault="00403089" w:rsidP="00403089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>Outcome</w:t>
            </w:r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Assignment</w:t>
            </w:r>
            <w:proofErr w:type="spellEnd"/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 xml:space="preserve"> is a revised draft with no typos, misspellings, or fragment sentences.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636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57"/>
              <w:gridCol w:w="1179"/>
            </w:tblGrid>
            <w:tr w:rsidR="00403089" w:rsidRPr="00403089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 to &gt;0.0 pts</w:t>
                  </w:r>
                </w:p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 pts</w:t>
                  </w:r>
                </w:p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:rsidR="00403089" w:rsidRPr="00403089" w:rsidRDefault="00403089" w:rsidP="00403089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403089" w:rsidRPr="00403089" w:rsidRDefault="00403089" w:rsidP="00403089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10 pts</w:t>
            </w:r>
          </w:p>
        </w:tc>
      </w:tr>
      <w:tr w:rsidR="00403089" w:rsidRPr="00403089" w:rsidTr="00403089">
        <w:trPr>
          <w:trHeight w:val="132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403089" w:rsidRPr="00403089" w:rsidRDefault="00403089" w:rsidP="00403089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>Outcome</w:t>
            </w:r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Assignment</w:t>
            </w:r>
            <w:proofErr w:type="spellEnd"/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 xml:space="preserve"> has revisions from initial draft from peer review (author revised the peer review draft).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636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57"/>
              <w:gridCol w:w="1179"/>
            </w:tblGrid>
            <w:tr w:rsidR="00403089" w:rsidRPr="00403089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10 to &gt;0.0 pts</w:t>
                  </w:r>
                </w:p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 pts</w:t>
                  </w:r>
                </w:p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:rsidR="00403089" w:rsidRPr="00403089" w:rsidRDefault="00403089" w:rsidP="00403089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403089" w:rsidRPr="00403089" w:rsidRDefault="00403089" w:rsidP="00403089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10 pts</w:t>
            </w:r>
          </w:p>
        </w:tc>
      </w:tr>
      <w:tr w:rsidR="00403089" w:rsidRPr="00403089" w:rsidTr="00403089">
        <w:trPr>
          <w:trHeight w:val="102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403089" w:rsidRPr="00403089" w:rsidRDefault="00403089" w:rsidP="00403089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>Outcome</w:t>
            </w:r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Assignment</w:t>
            </w:r>
            <w:proofErr w:type="spellEnd"/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 xml:space="preserve"> is formatted according to the template provided in Canvas in the Start Here section in Modules and has a title.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636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72"/>
              <w:gridCol w:w="1264"/>
            </w:tblGrid>
            <w:tr w:rsidR="00403089" w:rsidRPr="00403089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 pts</w:t>
                  </w:r>
                </w:p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 pts</w:t>
                  </w:r>
                </w:p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:rsidR="00403089" w:rsidRPr="00403089" w:rsidRDefault="00403089" w:rsidP="00403089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403089" w:rsidRPr="00403089" w:rsidRDefault="00403089" w:rsidP="00403089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5 pts</w:t>
            </w:r>
          </w:p>
        </w:tc>
      </w:tr>
      <w:tr w:rsidR="00403089" w:rsidRPr="00403089" w:rsidTr="00403089">
        <w:trPr>
          <w:trHeight w:val="132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403089" w:rsidRPr="00403089" w:rsidRDefault="00403089" w:rsidP="00403089">
            <w:pPr>
              <w:spacing w:after="0" w:line="240" w:lineRule="auto"/>
              <w:textAlignment w:val="center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lastRenderedPageBreak/>
              <w:t xml:space="preserve">This criterion is linked to a Learning </w:t>
            </w:r>
            <w:proofErr w:type="spellStart"/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  <w:bdr w:val="none" w:sz="0" w:space="0" w:color="auto" w:frame="1"/>
              </w:rPr>
              <w:t>Outcome</w:t>
            </w:r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Assignment</w:t>
            </w:r>
            <w:proofErr w:type="spellEnd"/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 xml:space="preserve"> goes above and beyond assignment instructions and rubric criteria.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636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10"/>
              <w:gridCol w:w="1226"/>
            </w:tblGrid>
            <w:tr w:rsidR="00403089" w:rsidRPr="00403089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 to &gt;0.0 pts</w:t>
                  </w:r>
                </w:p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 pts</w:t>
                  </w:r>
                </w:p>
                <w:p w:rsidR="00403089" w:rsidRPr="00403089" w:rsidRDefault="00403089" w:rsidP="004030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4030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 Marks</w:t>
                  </w:r>
                </w:p>
              </w:tc>
            </w:tr>
          </w:tbl>
          <w:p w:rsidR="00403089" w:rsidRPr="00403089" w:rsidRDefault="00403089" w:rsidP="00403089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403089" w:rsidRPr="00403089" w:rsidRDefault="00403089" w:rsidP="00403089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5 pts</w:t>
            </w:r>
          </w:p>
        </w:tc>
      </w:tr>
      <w:tr w:rsidR="00403089" w:rsidRPr="00403089" w:rsidTr="00403089">
        <w:tc>
          <w:tcPr>
            <w:tcW w:w="0" w:type="auto"/>
            <w:gridSpan w:val="3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403089" w:rsidRPr="00403089" w:rsidRDefault="00403089" w:rsidP="00403089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403089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Total Points: 100</w:t>
            </w:r>
          </w:p>
        </w:tc>
      </w:tr>
    </w:tbl>
    <w:p w:rsidR="00D459FB" w:rsidRDefault="00D459FB"/>
    <w:sectPr w:rsidR="00D459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089"/>
    <w:rsid w:val="00403089"/>
    <w:rsid w:val="00D4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1FA4D7-4CB3-4DC6-AA09-3033486C0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2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78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41156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93755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95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C7CDD1"/>
                            <w:left w:val="single" w:sz="6" w:space="4" w:color="C7CDD1"/>
                            <w:bottom w:val="none" w:sz="0" w:space="0" w:color="auto"/>
                            <w:right w:val="single" w:sz="6" w:space="4" w:color="C7CDD1"/>
                          </w:divBdr>
                          <w:divsChild>
                            <w:div w:id="1864320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103425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0673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923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731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275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130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69789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743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80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863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75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620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109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101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427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60665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733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069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77547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50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034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968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40720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765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862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41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892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466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42581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27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837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842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113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107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183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335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35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7474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90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997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0207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6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347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796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066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33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5084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33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889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4046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228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687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4026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031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535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5594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5351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308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2353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610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0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2993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813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644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3647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31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035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885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426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1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56206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380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8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575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60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743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89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343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C7CDD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37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019992">
          <w:marLeft w:val="0"/>
          <w:marRight w:val="0"/>
          <w:marTop w:val="0"/>
          <w:marBottom w:val="0"/>
          <w:divBdr>
            <w:top w:val="single" w:sz="6" w:space="4" w:color="C7CDD1"/>
            <w:left w:val="single" w:sz="6" w:space="4" w:color="C7CDD1"/>
            <w:bottom w:val="none" w:sz="0" w:space="0" w:color="auto"/>
            <w:right w:val="single" w:sz="6" w:space="4" w:color="C7CDD1"/>
          </w:divBdr>
          <w:divsChild>
            <w:div w:id="15730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549958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02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2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5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67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859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61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9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4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5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88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89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534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65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80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34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32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60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311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9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12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55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47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039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9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5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50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0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84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3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1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21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24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96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97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9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171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16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69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0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4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02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56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78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8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3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3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66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568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27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34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0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0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09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77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03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957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2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65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667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289</Words>
  <Characters>1402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childers</dc:creator>
  <cp:keywords/>
  <dc:description/>
  <cp:lastModifiedBy>angela childers</cp:lastModifiedBy>
  <cp:revision>1</cp:revision>
  <dcterms:created xsi:type="dcterms:W3CDTF">2021-10-24T20:54:00Z</dcterms:created>
  <dcterms:modified xsi:type="dcterms:W3CDTF">2021-10-24T21:00:00Z</dcterms:modified>
</cp:coreProperties>
</file>